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2C" w:rsidRDefault="00863A0A" w:rsidP="00863A0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　業　計　画　書</w:t>
      </w:r>
    </w:p>
    <w:p w:rsidR="00863A0A" w:rsidRDefault="00863A0A" w:rsidP="00863A0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863A0A" w:rsidRDefault="0075417D" w:rsidP="00412F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さいたま市農業委員会　　　　　　　</w:t>
      </w:r>
      <w:r w:rsidR="00412F54">
        <w:rPr>
          <w:rFonts w:hint="eastAsia"/>
          <w:sz w:val="24"/>
          <w:szCs w:val="24"/>
        </w:rPr>
        <w:t xml:space="preserve">　　　　　</w:t>
      </w:r>
      <w:r w:rsidR="00412F54">
        <w:rPr>
          <w:rFonts w:hint="eastAsia"/>
          <w:sz w:val="24"/>
          <w:szCs w:val="24"/>
        </w:rPr>
        <w:t xml:space="preserve"> </w:t>
      </w:r>
      <w:r w:rsidR="00863A0A">
        <w:rPr>
          <w:rFonts w:hint="eastAsia"/>
          <w:sz w:val="24"/>
          <w:szCs w:val="24"/>
        </w:rPr>
        <w:t>事業者名</w:t>
      </w:r>
      <w:r>
        <w:rPr>
          <w:rFonts w:hint="eastAsia"/>
          <w:sz w:val="24"/>
          <w:szCs w:val="24"/>
        </w:rPr>
        <w:t xml:space="preserve">　　　</w:t>
      </w:r>
    </w:p>
    <w:p w:rsidR="00863A0A" w:rsidRDefault="00863A0A" w:rsidP="00863A0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</w:t>
      </w:r>
    </w:p>
    <w:p w:rsidR="00863A0A" w:rsidRDefault="00863A0A" w:rsidP="00863A0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名称　　　　　　　　　　　</w:t>
      </w:r>
    </w:p>
    <w:p w:rsidR="00863A0A" w:rsidRDefault="00863A0A" w:rsidP="00863A0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　　　　　　</w:t>
      </w:r>
    </w:p>
    <w:p w:rsidR="00863A0A" w:rsidRDefault="00863A0A" w:rsidP="00863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事業の名称</w:t>
      </w:r>
    </w:p>
    <w:p w:rsidR="004A70A2" w:rsidRDefault="004A70A2" w:rsidP="00863A0A">
      <w:pPr>
        <w:rPr>
          <w:sz w:val="24"/>
          <w:szCs w:val="24"/>
        </w:rPr>
      </w:pPr>
    </w:p>
    <w:p w:rsidR="00863A0A" w:rsidRDefault="00863A0A" w:rsidP="00863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事業の目的</w:t>
      </w:r>
    </w:p>
    <w:p w:rsidR="004A70A2" w:rsidRDefault="004A70A2" w:rsidP="00863A0A">
      <w:pPr>
        <w:rPr>
          <w:sz w:val="24"/>
          <w:szCs w:val="24"/>
        </w:rPr>
      </w:pPr>
    </w:p>
    <w:p w:rsidR="00863A0A" w:rsidRDefault="00863A0A" w:rsidP="00863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事業計画の概要</w:t>
      </w:r>
    </w:p>
    <w:p w:rsidR="004A70A2" w:rsidRDefault="004A70A2" w:rsidP="00863A0A">
      <w:pPr>
        <w:rPr>
          <w:sz w:val="24"/>
          <w:szCs w:val="24"/>
        </w:rPr>
      </w:pPr>
    </w:p>
    <w:p w:rsidR="00863A0A" w:rsidRDefault="00863A0A" w:rsidP="00863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計画地の概要</w:t>
      </w:r>
    </w:p>
    <w:p w:rsidR="00863A0A" w:rsidRDefault="00863A0A" w:rsidP="00863A0A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863A0A">
        <w:rPr>
          <w:rFonts w:hint="eastAsia"/>
          <w:sz w:val="24"/>
          <w:szCs w:val="24"/>
        </w:rPr>
        <w:t>所在（線路にあっては経過する市町村名を記載）</w:t>
      </w:r>
    </w:p>
    <w:p w:rsidR="004A70A2" w:rsidRPr="00863A0A" w:rsidRDefault="004A70A2" w:rsidP="004A70A2">
      <w:pPr>
        <w:pStyle w:val="a4"/>
        <w:ind w:leftChars="0" w:left="390"/>
        <w:rPr>
          <w:sz w:val="24"/>
          <w:szCs w:val="24"/>
        </w:rPr>
      </w:pPr>
    </w:p>
    <w:p w:rsidR="00863A0A" w:rsidRPr="00863A0A" w:rsidRDefault="00863A0A" w:rsidP="00863A0A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863A0A">
        <w:rPr>
          <w:rFonts w:hint="eastAsia"/>
          <w:sz w:val="24"/>
          <w:szCs w:val="24"/>
        </w:rPr>
        <w:t>面積（概数）</w:t>
      </w:r>
    </w:p>
    <w:tbl>
      <w:tblPr>
        <w:tblStyle w:val="a3"/>
        <w:tblW w:w="8882" w:type="dxa"/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1"/>
        <w:gridCol w:w="1481"/>
      </w:tblGrid>
      <w:tr w:rsidR="00863A0A" w:rsidTr="00863A0A">
        <w:trPr>
          <w:trHeight w:val="246"/>
        </w:trPr>
        <w:tc>
          <w:tcPr>
            <w:tcW w:w="1480" w:type="dxa"/>
          </w:tcPr>
          <w:p w:rsidR="00863A0A" w:rsidRDefault="00863A0A" w:rsidP="00863A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田</w:t>
            </w:r>
          </w:p>
        </w:tc>
        <w:tc>
          <w:tcPr>
            <w:tcW w:w="1480" w:type="dxa"/>
          </w:tcPr>
          <w:p w:rsidR="00863A0A" w:rsidRDefault="00863A0A" w:rsidP="00863A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畑</w:t>
            </w:r>
          </w:p>
        </w:tc>
        <w:tc>
          <w:tcPr>
            <w:tcW w:w="1480" w:type="dxa"/>
          </w:tcPr>
          <w:p w:rsidR="00863A0A" w:rsidRDefault="00863A0A" w:rsidP="00863A0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1480" w:type="dxa"/>
          </w:tcPr>
          <w:p w:rsidR="00863A0A" w:rsidRDefault="00863A0A" w:rsidP="00863A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採草放牧地</w:t>
            </w:r>
          </w:p>
        </w:tc>
        <w:tc>
          <w:tcPr>
            <w:tcW w:w="1481" w:type="dxa"/>
          </w:tcPr>
          <w:p w:rsidR="00863A0A" w:rsidRDefault="00863A0A" w:rsidP="00863A0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481" w:type="dxa"/>
          </w:tcPr>
          <w:p w:rsidR="00863A0A" w:rsidRDefault="00863A0A" w:rsidP="00863A0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</w:tr>
      <w:tr w:rsidR="00863A0A" w:rsidTr="00863A0A">
        <w:trPr>
          <w:trHeight w:val="782"/>
        </w:trPr>
        <w:tc>
          <w:tcPr>
            <w:tcW w:w="1480" w:type="dxa"/>
          </w:tcPr>
          <w:p w:rsidR="00863A0A" w:rsidRDefault="00863A0A" w:rsidP="00863A0A">
            <w:pPr>
              <w:rPr>
                <w:sz w:val="24"/>
                <w:szCs w:val="24"/>
              </w:rPr>
            </w:pPr>
          </w:p>
          <w:p w:rsidR="00C31745" w:rsidRDefault="00C31745" w:rsidP="00F25E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F25E78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480" w:type="dxa"/>
          </w:tcPr>
          <w:p w:rsidR="00863A0A" w:rsidRDefault="00863A0A" w:rsidP="00863A0A">
            <w:pPr>
              <w:rPr>
                <w:sz w:val="24"/>
                <w:szCs w:val="24"/>
              </w:rPr>
            </w:pPr>
          </w:p>
          <w:p w:rsidR="00C31745" w:rsidRDefault="00C31745" w:rsidP="00863A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F25E78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480" w:type="dxa"/>
          </w:tcPr>
          <w:p w:rsidR="00863A0A" w:rsidRDefault="00863A0A" w:rsidP="00863A0A">
            <w:pPr>
              <w:rPr>
                <w:sz w:val="24"/>
                <w:szCs w:val="24"/>
              </w:rPr>
            </w:pPr>
          </w:p>
          <w:p w:rsidR="00C31745" w:rsidRDefault="00F25E78" w:rsidP="00F25E7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480" w:type="dxa"/>
          </w:tcPr>
          <w:p w:rsidR="00863A0A" w:rsidRDefault="00863A0A" w:rsidP="00863A0A">
            <w:pPr>
              <w:rPr>
                <w:sz w:val="24"/>
                <w:szCs w:val="24"/>
              </w:rPr>
            </w:pPr>
          </w:p>
          <w:p w:rsidR="00C31745" w:rsidRDefault="00F25E78" w:rsidP="00F25E7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481" w:type="dxa"/>
          </w:tcPr>
          <w:p w:rsidR="00863A0A" w:rsidRDefault="00863A0A" w:rsidP="00863A0A">
            <w:pPr>
              <w:rPr>
                <w:sz w:val="24"/>
                <w:szCs w:val="24"/>
              </w:rPr>
            </w:pPr>
          </w:p>
          <w:p w:rsidR="00C31745" w:rsidRDefault="00C31745" w:rsidP="00F25E7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25E78">
              <w:rPr>
                <w:rFonts w:hint="eastAsia"/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81" w:type="dxa"/>
          </w:tcPr>
          <w:p w:rsidR="00863A0A" w:rsidRDefault="00863A0A" w:rsidP="00863A0A">
            <w:pPr>
              <w:rPr>
                <w:sz w:val="24"/>
                <w:szCs w:val="24"/>
              </w:rPr>
            </w:pPr>
          </w:p>
          <w:p w:rsidR="00C31745" w:rsidRDefault="00C31745" w:rsidP="00F25E7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F25E78">
              <w:rPr>
                <w:rFonts w:hint="eastAsia"/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CD3F04" w:rsidRDefault="00CD3F04" w:rsidP="00863A0A">
      <w:pPr>
        <w:rPr>
          <w:sz w:val="24"/>
          <w:szCs w:val="24"/>
        </w:rPr>
      </w:pPr>
    </w:p>
    <w:p w:rsidR="00863A0A" w:rsidRDefault="00863A0A" w:rsidP="00863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計画に関係する農業関係公共事業（事業ごとに記載）</w:t>
      </w:r>
    </w:p>
    <w:p w:rsidR="00863A0A" w:rsidRPr="00863A0A" w:rsidRDefault="00863A0A" w:rsidP="00863A0A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863A0A">
        <w:rPr>
          <w:rFonts w:hint="eastAsia"/>
          <w:sz w:val="24"/>
          <w:szCs w:val="24"/>
        </w:rPr>
        <w:t>事業主体</w:t>
      </w:r>
    </w:p>
    <w:p w:rsidR="004A70A2" w:rsidRDefault="004A70A2" w:rsidP="004A70A2">
      <w:pPr>
        <w:pStyle w:val="a4"/>
        <w:ind w:leftChars="0" w:left="390"/>
        <w:rPr>
          <w:sz w:val="24"/>
          <w:szCs w:val="24"/>
        </w:rPr>
      </w:pPr>
    </w:p>
    <w:p w:rsidR="00863A0A" w:rsidRDefault="00863A0A" w:rsidP="00863A0A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施工面積</w:t>
      </w:r>
    </w:p>
    <w:p w:rsidR="004A70A2" w:rsidRDefault="004A70A2" w:rsidP="004A70A2">
      <w:pPr>
        <w:pStyle w:val="a4"/>
        <w:ind w:leftChars="0" w:left="390"/>
        <w:rPr>
          <w:sz w:val="24"/>
          <w:szCs w:val="24"/>
        </w:rPr>
      </w:pPr>
    </w:p>
    <w:p w:rsidR="00863A0A" w:rsidRDefault="00863A0A" w:rsidP="00863A0A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事業の種類</w:t>
      </w:r>
    </w:p>
    <w:p w:rsidR="004A70A2" w:rsidRDefault="004A70A2" w:rsidP="004A70A2">
      <w:pPr>
        <w:pStyle w:val="a4"/>
        <w:ind w:leftChars="0" w:left="390"/>
        <w:rPr>
          <w:sz w:val="24"/>
          <w:szCs w:val="24"/>
        </w:rPr>
      </w:pPr>
    </w:p>
    <w:p w:rsidR="00863A0A" w:rsidRDefault="00863A0A" w:rsidP="00863A0A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施工の時期</w:t>
      </w:r>
    </w:p>
    <w:p w:rsidR="004A70A2" w:rsidRDefault="004A70A2" w:rsidP="004A70A2">
      <w:pPr>
        <w:pStyle w:val="a4"/>
        <w:ind w:leftChars="0" w:left="390"/>
        <w:rPr>
          <w:sz w:val="24"/>
          <w:szCs w:val="24"/>
        </w:rPr>
      </w:pPr>
    </w:p>
    <w:p w:rsidR="00863A0A" w:rsidRDefault="00863A0A" w:rsidP="00863A0A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計画地に関係する施設の種類、数量</w:t>
      </w:r>
    </w:p>
    <w:p w:rsidR="004A70A2" w:rsidRDefault="004A70A2" w:rsidP="004A70A2">
      <w:pPr>
        <w:pStyle w:val="a4"/>
        <w:ind w:leftChars="0" w:left="390"/>
        <w:rPr>
          <w:sz w:val="24"/>
          <w:szCs w:val="24"/>
        </w:rPr>
      </w:pPr>
    </w:p>
    <w:p w:rsidR="00863A0A" w:rsidRDefault="00863A0A" w:rsidP="00863A0A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p w:rsidR="00CD3F04" w:rsidRDefault="00CD3F04" w:rsidP="00863A0A">
      <w:pPr>
        <w:rPr>
          <w:sz w:val="24"/>
          <w:szCs w:val="24"/>
        </w:rPr>
      </w:pPr>
    </w:p>
    <w:p w:rsidR="00863A0A" w:rsidRDefault="00863A0A" w:rsidP="00863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調整措置</w:t>
      </w:r>
    </w:p>
    <w:p w:rsidR="00863A0A" w:rsidRDefault="00863A0A" w:rsidP="00863A0A">
      <w:pPr>
        <w:pStyle w:val="a4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農業施設との調整措置</w:t>
      </w:r>
    </w:p>
    <w:p w:rsidR="004A70A2" w:rsidRDefault="004A70A2" w:rsidP="004A70A2">
      <w:pPr>
        <w:pStyle w:val="a4"/>
        <w:ind w:leftChars="0" w:left="390"/>
        <w:rPr>
          <w:sz w:val="24"/>
          <w:szCs w:val="24"/>
        </w:rPr>
      </w:pPr>
    </w:p>
    <w:p w:rsidR="00863A0A" w:rsidRDefault="00863A0A" w:rsidP="00863A0A">
      <w:pPr>
        <w:pStyle w:val="a4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受益面積減による調整措置</w:t>
      </w:r>
    </w:p>
    <w:p w:rsidR="004A70A2" w:rsidRDefault="004A70A2" w:rsidP="004A70A2">
      <w:pPr>
        <w:pStyle w:val="a4"/>
        <w:ind w:leftChars="0" w:left="390"/>
        <w:rPr>
          <w:sz w:val="24"/>
          <w:szCs w:val="24"/>
        </w:rPr>
      </w:pPr>
    </w:p>
    <w:p w:rsidR="00863A0A" w:rsidRDefault="00863A0A" w:rsidP="00863A0A">
      <w:pPr>
        <w:pStyle w:val="a4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農薬散布等農作業に対する障害に関する調整措置</w:t>
      </w:r>
    </w:p>
    <w:p w:rsidR="004A70A2" w:rsidRDefault="004A70A2" w:rsidP="004A70A2">
      <w:pPr>
        <w:pStyle w:val="a4"/>
        <w:ind w:leftChars="0" w:left="390"/>
        <w:rPr>
          <w:sz w:val="24"/>
          <w:szCs w:val="24"/>
        </w:rPr>
      </w:pPr>
    </w:p>
    <w:p w:rsidR="00CD1999" w:rsidRPr="00CD1999" w:rsidRDefault="00863A0A" w:rsidP="00CD1999">
      <w:pPr>
        <w:pStyle w:val="a4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用地提供者に</w:t>
      </w:r>
      <w:r w:rsidRPr="004A70A2">
        <w:rPr>
          <w:rFonts w:hint="eastAsia"/>
          <w:sz w:val="24"/>
          <w:szCs w:val="24"/>
        </w:rPr>
        <w:t>対する生活再建措置を必要とする場合はその措置</w:t>
      </w:r>
      <w:bookmarkStart w:id="0" w:name="_GoBack"/>
      <w:bookmarkEnd w:id="0"/>
    </w:p>
    <w:sectPr w:rsidR="00CD1999" w:rsidRPr="00CD1999" w:rsidSect="003C5783">
      <w:pgSz w:w="11906" w:h="16838" w:code="9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47" w:rsidRDefault="007A2447" w:rsidP="007A2447">
      <w:r>
        <w:separator/>
      </w:r>
    </w:p>
  </w:endnote>
  <w:endnote w:type="continuationSeparator" w:id="0">
    <w:p w:rsidR="007A2447" w:rsidRDefault="007A2447" w:rsidP="007A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47" w:rsidRDefault="007A2447" w:rsidP="007A2447">
      <w:r>
        <w:separator/>
      </w:r>
    </w:p>
  </w:footnote>
  <w:footnote w:type="continuationSeparator" w:id="0">
    <w:p w:rsidR="007A2447" w:rsidRDefault="007A2447" w:rsidP="007A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A43"/>
    <w:multiLevelType w:val="hybridMultilevel"/>
    <w:tmpl w:val="48B82822"/>
    <w:lvl w:ilvl="0" w:tplc="843EE434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D94B6F"/>
    <w:multiLevelType w:val="hybridMultilevel"/>
    <w:tmpl w:val="69EE33DA"/>
    <w:lvl w:ilvl="0" w:tplc="E8DE10BC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9C3CA7"/>
    <w:multiLevelType w:val="hybridMultilevel"/>
    <w:tmpl w:val="4740C69A"/>
    <w:lvl w:ilvl="0" w:tplc="9F82B57E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69184C"/>
    <w:multiLevelType w:val="hybridMultilevel"/>
    <w:tmpl w:val="34DC5D6A"/>
    <w:lvl w:ilvl="0" w:tplc="2C26FD50">
      <w:start w:val="1"/>
      <w:numFmt w:val="decimalFullWidth"/>
      <w:lvlText w:val="(%1)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0A"/>
    <w:rsid w:val="0010328C"/>
    <w:rsid w:val="001F7560"/>
    <w:rsid w:val="003C5783"/>
    <w:rsid w:val="00412F54"/>
    <w:rsid w:val="004A70A2"/>
    <w:rsid w:val="004C58BE"/>
    <w:rsid w:val="005144C1"/>
    <w:rsid w:val="00536EFE"/>
    <w:rsid w:val="0068200F"/>
    <w:rsid w:val="0075417D"/>
    <w:rsid w:val="007A2447"/>
    <w:rsid w:val="008041BB"/>
    <w:rsid w:val="00863A0A"/>
    <w:rsid w:val="008B7BE9"/>
    <w:rsid w:val="00916B7B"/>
    <w:rsid w:val="009D1385"/>
    <w:rsid w:val="00A7658A"/>
    <w:rsid w:val="00AD310C"/>
    <w:rsid w:val="00B305FE"/>
    <w:rsid w:val="00C31745"/>
    <w:rsid w:val="00CD1999"/>
    <w:rsid w:val="00CD3F04"/>
    <w:rsid w:val="00DE31F7"/>
    <w:rsid w:val="00DE692C"/>
    <w:rsid w:val="00E71EE1"/>
    <w:rsid w:val="00F25E78"/>
    <w:rsid w:val="00F8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EDB43B"/>
  <w15:docId w15:val="{F93E546D-C085-4F2C-BE8F-074D3D52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A0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2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447"/>
  </w:style>
  <w:style w:type="paragraph" w:styleId="a7">
    <w:name w:val="footer"/>
    <w:basedOn w:val="a"/>
    <w:link w:val="a8"/>
    <w:uiPriority w:val="99"/>
    <w:unhideWhenUsed/>
    <w:rsid w:val="007A2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447"/>
  </w:style>
  <w:style w:type="paragraph" w:styleId="a9">
    <w:name w:val="Balloon Text"/>
    <w:basedOn w:val="a"/>
    <w:link w:val="aa"/>
    <w:uiPriority w:val="99"/>
    <w:semiHidden/>
    <w:unhideWhenUsed/>
    <w:rsid w:val="00514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4C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305FE"/>
    <w:pPr>
      <w:jc w:val="center"/>
    </w:pPr>
    <w:rPr>
      <w:rFonts w:ascii="ＭＳ ゴシック" w:eastAsia="ＭＳ ゴシック" w:hAnsi="Times New Roman" w:cs="Times New Roman"/>
      <w:w w:val="15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305FE"/>
    <w:rPr>
      <w:rFonts w:ascii="ＭＳ ゴシック" w:eastAsia="ＭＳ ゴシック" w:hAnsi="Times New Roman" w:cs="Times New Roman"/>
      <w:w w:val="15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305FE"/>
    <w:pPr>
      <w:jc w:val="right"/>
    </w:pPr>
    <w:rPr>
      <w:rFonts w:ascii="ＭＳ ゴシック" w:eastAsia="ＭＳ ゴシック" w:hAnsi="Times New Roman" w:cs="Times New Roman"/>
      <w:w w:val="15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305FE"/>
    <w:rPr>
      <w:rFonts w:ascii="ＭＳ ゴシック" w:eastAsia="ＭＳ ゴシック" w:hAnsi="Times New Roman" w:cs="Times New Roman"/>
      <w:w w:val="15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8</cp:revision>
  <cp:lastPrinted>2019-07-12T05:12:00Z</cp:lastPrinted>
  <dcterms:created xsi:type="dcterms:W3CDTF">2018-08-20T05:07:00Z</dcterms:created>
  <dcterms:modified xsi:type="dcterms:W3CDTF">2021-08-13T02:33:00Z</dcterms:modified>
</cp:coreProperties>
</file>